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>附表4：</w:t>
      </w:r>
    </w:p>
    <w:p>
      <w:pPr>
        <w:jc w:val="center"/>
        <w:rPr>
          <w:rFonts w:hint="eastAsia" w:ascii="方正小标宋简体" w:hAnsi="宋体" w:eastAsia="方正小标宋简体"/>
          <w:color w:val="000000"/>
          <w:sz w:val="44"/>
          <w:szCs w:val="44"/>
        </w:rPr>
      </w:pPr>
      <w:r>
        <w:rPr>
          <w:rFonts w:hint="eastAsia" w:ascii="宋体" w:hAnsi="宋体"/>
          <w:b/>
          <w:color w:val="000000"/>
          <w:sz w:val="36"/>
          <w:szCs w:val="36"/>
        </w:rPr>
        <w:t>项目建设主管部门意见表</w:t>
      </w:r>
    </w:p>
    <w:p>
      <w:pPr>
        <w:rPr>
          <w:rFonts w:hint="eastAsia" w:ascii="宋体" w:hAnsi="宋体"/>
          <w:b/>
          <w:color w:val="000000"/>
          <w:sz w:val="24"/>
        </w:rPr>
      </w:pPr>
    </w:p>
    <w:p>
      <w:pPr>
        <w:rPr>
          <w:rFonts w:hint="eastAsia"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</w:rPr>
        <w:t>项目类别：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1"/>
        <w:gridCol w:w="867"/>
        <w:gridCol w:w="3438"/>
        <w:gridCol w:w="2058"/>
        <w:gridCol w:w="13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01" w:type="dxa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年度</w:t>
            </w:r>
          </w:p>
        </w:tc>
        <w:tc>
          <w:tcPr>
            <w:tcW w:w="867" w:type="dxa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序号</w:t>
            </w:r>
          </w:p>
        </w:tc>
        <w:tc>
          <w:tcPr>
            <w:tcW w:w="3438" w:type="dxa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项目名称</w:t>
            </w:r>
          </w:p>
        </w:tc>
        <w:tc>
          <w:tcPr>
            <w:tcW w:w="2058" w:type="dxa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预算金额（万元）</w:t>
            </w:r>
          </w:p>
        </w:tc>
        <w:tc>
          <w:tcPr>
            <w:tcW w:w="1358" w:type="dxa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0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201</w:t>
            </w:r>
            <w:r>
              <w:rPr>
                <w:rFonts w:hint="eastAsia" w:ascii="宋体" w:hAnsi="宋体"/>
                <w:b/>
                <w:color w:val="000000"/>
                <w:sz w:val="24"/>
                <w:lang w:val="en-US" w:eastAsia="zh-CN"/>
              </w:rPr>
              <w:t>9</w:t>
            </w:r>
          </w:p>
        </w:tc>
        <w:tc>
          <w:tcPr>
            <w:tcW w:w="867" w:type="dxa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1</w:t>
            </w:r>
          </w:p>
        </w:tc>
        <w:tc>
          <w:tcPr>
            <w:tcW w:w="343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205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135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0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867" w:type="dxa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</w:t>
            </w:r>
          </w:p>
        </w:tc>
        <w:tc>
          <w:tcPr>
            <w:tcW w:w="343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205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135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0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867" w:type="dxa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3</w:t>
            </w:r>
          </w:p>
        </w:tc>
        <w:tc>
          <w:tcPr>
            <w:tcW w:w="343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205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135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0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867" w:type="dxa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4</w:t>
            </w:r>
          </w:p>
        </w:tc>
        <w:tc>
          <w:tcPr>
            <w:tcW w:w="343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205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135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0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867" w:type="dxa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5</w:t>
            </w:r>
          </w:p>
        </w:tc>
        <w:tc>
          <w:tcPr>
            <w:tcW w:w="343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205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135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0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867" w:type="dxa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小计</w:t>
            </w:r>
          </w:p>
        </w:tc>
        <w:tc>
          <w:tcPr>
            <w:tcW w:w="343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205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135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0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20</w:t>
            </w:r>
            <w:r>
              <w:rPr>
                <w:rFonts w:hint="eastAsia" w:ascii="宋体" w:hAnsi="宋体"/>
                <w:b/>
                <w:color w:val="000000"/>
                <w:sz w:val="24"/>
                <w:lang w:val="en-US" w:eastAsia="zh-CN"/>
              </w:rPr>
              <w:t>20</w:t>
            </w:r>
          </w:p>
        </w:tc>
        <w:tc>
          <w:tcPr>
            <w:tcW w:w="867" w:type="dxa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1</w:t>
            </w:r>
          </w:p>
        </w:tc>
        <w:tc>
          <w:tcPr>
            <w:tcW w:w="343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205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135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0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867" w:type="dxa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</w:t>
            </w:r>
          </w:p>
        </w:tc>
        <w:tc>
          <w:tcPr>
            <w:tcW w:w="343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205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135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0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867" w:type="dxa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3</w:t>
            </w:r>
          </w:p>
        </w:tc>
        <w:tc>
          <w:tcPr>
            <w:tcW w:w="343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205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135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0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867" w:type="dxa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4</w:t>
            </w:r>
          </w:p>
        </w:tc>
        <w:tc>
          <w:tcPr>
            <w:tcW w:w="343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205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135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01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867" w:type="dxa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小计</w:t>
            </w:r>
          </w:p>
        </w:tc>
        <w:tc>
          <w:tcPr>
            <w:tcW w:w="343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205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135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01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b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202</w:t>
            </w:r>
            <w:r>
              <w:rPr>
                <w:rFonts w:hint="eastAsia" w:ascii="宋体" w:hAnsi="宋体"/>
                <w:b/>
                <w:color w:val="000000"/>
                <w:sz w:val="24"/>
                <w:lang w:val="en-US" w:eastAsia="zh-CN"/>
              </w:rPr>
              <w:t>1</w:t>
            </w:r>
          </w:p>
        </w:tc>
        <w:tc>
          <w:tcPr>
            <w:tcW w:w="867" w:type="dxa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1</w:t>
            </w:r>
          </w:p>
        </w:tc>
        <w:tc>
          <w:tcPr>
            <w:tcW w:w="343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205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135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01" w:type="dxa"/>
            <w:vMerge w:val="continue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867" w:type="dxa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2</w:t>
            </w:r>
          </w:p>
        </w:tc>
        <w:tc>
          <w:tcPr>
            <w:tcW w:w="343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205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135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01" w:type="dxa"/>
            <w:vMerge w:val="continue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867" w:type="dxa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3</w:t>
            </w:r>
          </w:p>
        </w:tc>
        <w:tc>
          <w:tcPr>
            <w:tcW w:w="343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205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135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01" w:type="dxa"/>
            <w:vMerge w:val="continue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867" w:type="dxa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4</w:t>
            </w:r>
          </w:p>
        </w:tc>
        <w:tc>
          <w:tcPr>
            <w:tcW w:w="343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205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135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01" w:type="dxa"/>
            <w:vMerge w:val="continue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867" w:type="dxa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小计</w:t>
            </w:r>
          </w:p>
        </w:tc>
        <w:tc>
          <w:tcPr>
            <w:tcW w:w="343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205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135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801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867" w:type="dxa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合计</w:t>
            </w:r>
          </w:p>
        </w:tc>
        <w:tc>
          <w:tcPr>
            <w:tcW w:w="343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205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  <w:tc>
          <w:tcPr>
            <w:tcW w:w="1358" w:type="dxa"/>
          </w:tcPr>
          <w:p>
            <w:pPr>
              <w:rPr>
                <w:rFonts w:hint="eastAsia" w:ascii="宋体" w:hAnsi="宋体"/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4" w:hRule="atLeast"/>
        </w:trPr>
        <w:tc>
          <w:tcPr>
            <w:tcW w:w="801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项目 建设主管部门意见</w:t>
            </w:r>
          </w:p>
        </w:tc>
        <w:tc>
          <w:tcPr>
            <w:tcW w:w="7721" w:type="dxa"/>
            <w:gridSpan w:val="4"/>
          </w:tcPr>
          <w:p>
            <w:pPr>
              <w:ind w:firstLine="480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经审核，同意按以上项目排序进入学校项目库。</w:t>
            </w:r>
          </w:p>
          <w:p>
            <w:pPr>
              <w:ind w:firstLine="480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ind w:firstLine="480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ind w:firstLine="480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ind w:firstLine="480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 xml:space="preserve">                             负责人：        年 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2" w:hRule="atLeast"/>
        </w:trPr>
        <w:tc>
          <w:tcPr>
            <w:tcW w:w="801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>分管校领导意见</w:t>
            </w:r>
          </w:p>
        </w:tc>
        <w:tc>
          <w:tcPr>
            <w:tcW w:w="7721" w:type="dxa"/>
            <w:gridSpan w:val="4"/>
          </w:tcPr>
          <w:p>
            <w:pPr>
              <w:ind w:firstLine="480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ind w:firstLine="480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ind w:firstLine="480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ind w:firstLine="480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ind w:firstLine="480"/>
              <w:rPr>
                <w:rFonts w:hint="eastAsia" w:ascii="宋体" w:hAnsi="宋体"/>
                <w:b/>
                <w:color w:val="000000"/>
                <w:sz w:val="24"/>
              </w:rPr>
            </w:pPr>
          </w:p>
          <w:p>
            <w:pPr>
              <w:ind w:firstLine="480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 xml:space="preserve">       </w:t>
            </w:r>
          </w:p>
          <w:p>
            <w:pPr>
              <w:ind w:firstLine="480"/>
              <w:rPr>
                <w:rFonts w:hint="eastAsia" w:ascii="宋体" w:hAnsi="宋体"/>
                <w:b/>
                <w:color w:val="000000"/>
                <w:sz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</w:rPr>
              <w:t xml:space="preserve">                                            年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D0CD6"/>
    <w:rsid w:val="000D0CD6"/>
    <w:rsid w:val="00555C66"/>
    <w:rsid w:val="0075093E"/>
    <w:rsid w:val="0E0D23FA"/>
    <w:rsid w:val="625F1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